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8453C" w14:textId="5E2B4B49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CB2CD6">
        <w:rPr>
          <w:szCs w:val="24"/>
        </w:rPr>
        <w:t>arządzenie Nr 0050/351d</w:t>
      </w:r>
      <w:r w:rsidR="00B313A4">
        <w:rPr>
          <w:szCs w:val="24"/>
        </w:rPr>
        <w:t>/202</w:t>
      </w:r>
      <w:r w:rsidR="000321A1">
        <w:rPr>
          <w:szCs w:val="24"/>
        </w:rPr>
        <w:t>4</w:t>
      </w:r>
    </w:p>
    <w:p w14:paraId="3D34EEB5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32B65C6A" w14:textId="7B14E537" w:rsidR="00500164" w:rsidRDefault="00CB2CD6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 26 czerwca </w:t>
      </w:r>
      <w:r w:rsidR="00B313A4">
        <w:rPr>
          <w:szCs w:val="24"/>
        </w:rPr>
        <w:t>202</w:t>
      </w:r>
      <w:r w:rsidR="000321A1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19040D00" w14:textId="77777777" w:rsidR="00500164" w:rsidRDefault="00500164" w:rsidP="00500164">
      <w:pPr>
        <w:jc w:val="center"/>
        <w:outlineLvl w:val="0"/>
        <w:rPr>
          <w:szCs w:val="24"/>
        </w:rPr>
      </w:pPr>
    </w:p>
    <w:p w14:paraId="4B737F35" w14:textId="77777777" w:rsidR="00854EED" w:rsidRDefault="00854EED" w:rsidP="00500164">
      <w:pPr>
        <w:jc w:val="center"/>
        <w:outlineLvl w:val="0"/>
        <w:rPr>
          <w:szCs w:val="24"/>
        </w:rPr>
      </w:pPr>
    </w:p>
    <w:p w14:paraId="28E3F5AA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bookmarkStart w:id="0" w:name="_GoBack"/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4C543354" w14:textId="77777777" w:rsidR="004A1EA5" w:rsidRDefault="0032451F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Biura Wystaw Artystycznych</w:t>
      </w:r>
      <w:r w:rsidR="003D291B">
        <w:rPr>
          <w:spacing w:val="-4"/>
          <w:szCs w:val="24"/>
        </w:rPr>
        <w:t xml:space="preserve"> w Rzeszowie</w:t>
      </w:r>
    </w:p>
    <w:p w14:paraId="5541FCAC" w14:textId="23DC2A7C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0321A1">
        <w:rPr>
          <w:spacing w:val="-4"/>
          <w:szCs w:val="24"/>
        </w:rPr>
        <w:t>3</w:t>
      </w:r>
      <w:r>
        <w:rPr>
          <w:spacing w:val="-4"/>
          <w:szCs w:val="24"/>
        </w:rPr>
        <w:t xml:space="preserve"> rok</w:t>
      </w:r>
    </w:p>
    <w:bookmarkEnd w:id="0"/>
    <w:p w14:paraId="5F87468C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63AA508F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58186019" w14:textId="42DB78FD" w:rsidR="000321A1" w:rsidRPr="007748EA" w:rsidRDefault="000321A1" w:rsidP="000321A1">
      <w:pPr>
        <w:rPr>
          <w:szCs w:val="24"/>
        </w:rPr>
      </w:pPr>
      <w:bookmarkStart w:id="1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2024 r.</w:t>
      </w:r>
      <w:r>
        <w:t xml:space="preserve"> </w:t>
      </w:r>
      <w:r>
        <w:rPr>
          <w:rStyle w:val="markedcontent"/>
        </w:rPr>
        <w:t xml:space="preserve">poz. 609, </w:t>
      </w:r>
      <w:r w:rsidRPr="001525F1">
        <w:rPr>
          <w:szCs w:val="24"/>
        </w:rPr>
        <w:t>z późn.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</w:t>
      </w:r>
      <w:r w:rsidR="00B52112">
        <w:rPr>
          <w:rStyle w:val="markedcontent"/>
        </w:rPr>
        <w:t>3</w:t>
      </w:r>
      <w:r>
        <w:rPr>
          <w:rStyle w:val="markedcontent"/>
        </w:rPr>
        <w:t xml:space="preserve"> r.</w:t>
      </w:r>
      <w:r>
        <w:t xml:space="preserve"> </w:t>
      </w:r>
      <w:r>
        <w:rPr>
          <w:rStyle w:val="markedcontent"/>
        </w:rPr>
        <w:t>poz</w:t>
      </w:r>
      <w:r w:rsidR="00B52112">
        <w:rPr>
          <w:rStyle w:val="markedcontent"/>
        </w:rPr>
        <w:t>.120 z późn. zm.</w:t>
      </w:r>
      <w:r>
        <w:rPr>
          <w:szCs w:val="24"/>
        </w:rPr>
        <w:t>), art. 9 ust. 1 i art. 29 ustawy z</w:t>
      </w:r>
      <w:r w:rsidR="00F43B8A">
        <w:rPr>
          <w:szCs w:val="24"/>
        </w:rPr>
        <w:t> </w:t>
      </w:r>
      <w:r>
        <w:rPr>
          <w:szCs w:val="24"/>
        </w:rPr>
        <w:t>dnia</w:t>
      </w:r>
      <w:r w:rsidR="00F43B8A">
        <w:rPr>
          <w:szCs w:val="24"/>
        </w:rPr>
        <w:t> </w:t>
      </w:r>
      <w:r>
        <w:rPr>
          <w:szCs w:val="24"/>
        </w:rPr>
        <w:t>25</w:t>
      </w:r>
      <w:r w:rsidR="00F43B8A">
        <w:rPr>
          <w:szCs w:val="24"/>
        </w:rPr>
        <w:t> </w:t>
      </w:r>
      <w:r>
        <w:rPr>
          <w:szCs w:val="24"/>
        </w:rPr>
        <w:t>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 xml:space="preserve"> U. z </w:t>
      </w:r>
      <w:r w:rsidRPr="007748EA">
        <w:rPr>
          <w:szCs w:val="24"/>
        </w:rPr>
        <w:t>2024 r.</w:t>
      </w:r>
      <w:r>
        <w:rPr>
          <w:szCs w:val="24"/>
        </w:rPr>
        <w:t xml:space="preserve"> </w:t>
      </w:r>
      <w:r w:rsidRPr="007748EA">
        <w:rPr>
          <w:szCs w:val="24"/>
        </w:rPr>
        <w:t>poz. 87</w:t>
      </w:r>
      <w:r w:rsidRPr="00E32B05">
        <w:rPr>
          <w:szCs w:val="24"/>
        </w:rPr>
        <w:t>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1"/>
    <w:p w14:paraId="3D309831" w14:textId="77777777" w:rsidR="0028273C" w:rsidRDefault="0028273C" w:rsidP="0028273C">
      <w:pPr>
        <w:rPr>
          <w:spacing w:val="-4"/>
          <w:szCs w:val="24"/>
        </w:rPr>
      </w:pPr>
    </w:p>
    <w:p w14:paraId="0C4B569D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41466B19" w14:textId="77777777" w:rsidR="00FD19B5" w:rsidRDefault="00FD19B5" w:rsidP="00FD19B5">
      <w:pPr>
        <w:rPr>
          <w:b/>
          <w:spacing w:val="-4"/>
          <w:szCs w:val="24"/>
        </w:rPr>
      </w:pPr>
    </w:p>
    <w:p w14:paraId="45878269" w14:textId="26B33E53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32451F">
        <w:rPr>
          <w:spacing w:val="-4"/>
          <w:szCs w:val="24"/>
        </w:rPr>
        <w:t>Biura Wystaw Artystycznych</w:t>
      </w:r>
      <w:r w:rsidR="003D291B">
        <w:rPr>
          <w:spacing w:val="-4"/>
          <w:szCs w:val="24"/>
        </w:rPr>
        <w:t xml:space="preserve"> w Rzeszowie</w:t>
      </w:r>
      <w:r w:rsidR="0032451F">
        <w:rPr>
          <w:spacing w:val="-4"/>
          <w:szCs w:val="24"/>
        </w:rPr>
        <w:t xml:space="preserve"> </w:t>
      </w:r>
      <w:r w:rsidR="003D291B">
        <w:rPr>
          <w:spacing w:val="-4"/>
          <w:szCs w:val="24"/>
        </w:rPr>
        <w:t>za 202</w:t>
      </w:r>
      <w:r w:rsidR="000321A1">
        <w:rPr>
          <w:spacing w:val="-4"/>
          <w:szCs w:val="24"/>
        </w:rPr>
        <w:t>3</w:t>
      </w:r>
      <w:r w:rsidR="003D291B">
        <w:rPr>
          <w:spacing w:val="-4"/>
          <w:szCs w:val="24"/>
        </w:rPr>
        <w:t> </w:t>
      </w:r>
      <w:r w:rsidR="00E92D99">
        <w:rPr>
          <w:spacing w:val="-4"/>
          <w:szCs w:val="24"/>
        </w:rPr>
        <w:t>rok wykazujące po </w:t>
      </w:r>
      <w:r>
        <w:rPr>
          <w:spacing w:val="-4"/>
          <w:szCs w:val="24"/>
        </w:rPr>
        <w:t>stronie:</w:t>
      </w:r>
    </w:p>
    <w:p w14:paraId="7AA2D84C" w14:textId="54DC6221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0321A1">
        <w:rPr>
          <w:spacing w:val="-4"/>
          <w:szCs w:val="24"/>
        </w:rPr>
        <w:t>959 418,84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5450D9DD" w14:textId="2A53681D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 xml:space="preserve">się </w:t>
      </w:r>
      <w:r w:rsidR="0032451F">
        <w:rPr>
          <w:spacing w:val="-4"/>
          <w:szCs w:val="24"/>
        </w:rPr>
        <w:t>stratą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="0032451F">
        <w:rPr>
          <w:spacing w:val="-4"/>
          <w:szCs w:val="24"/>
        </w:rPr>
        <w:tab/>
        <w:t xml:space="preserve">- </w:t>
      </w:r>
      <w:r w:rsidR="000321A1">
        <w:rPr>
          <w:spacing w:val="-4"/>
          <w:szCs w:val="24"/>
        </w:rPr>
        <w:t>19 543,71</w:t>
      </w:r>
      <w:r w:rsidRPr="00FD19B5">
        <w:rPr>
          <w:spacing w:val="-4"/>
          <w:szCs w:val="24"/>
        </w:rPr>
        <w:t xml:space="preserve"> 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3CC2CFAC" w14:textId="77777777" w:rsidR="00FD19B5" w:rsidRDefault="00FD19B5" w:rsidP="004A2098">
      <w:pPr>
        <w:rPr>
          <w:b/>
          <w:spacing w:val="-4"/>
          <w:szCs w:val="24"/>
        </w:rPr>
      </w:pPr>
    </w:p>
    <w:p w14:paraId="18A5D1E7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2C724B48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37BEE41F" w14:textId="74DADCF7" w:rsidR="00500164" w:rsidRDefault="0032451F" w:rsidP="00500164">
      <w:pPr>
        <w:rPr>
          <w:spacing w:val="-4"/>
          <w:szCs w:val="24"/>
        </w:rPr>
      </w:pPr>
      <w:r>
        <w:rPr>
          <w:spacing w:val="-4"/>
          <w:szCs w:val="24"/>
        </w:rPr>
        <w:t>Strata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0321A1">
        <w:rPr>
          <w:spacing w:val="-4"/>
          <w:szCs w:val="24"/>
        </w:rPr>
        <w:t>19 543,71</w:t>
      </w:r>
      <w:r w:rsidR="00CB2A35">
        <w:rPr>
          <w:spacing w:val="-4"/>
          <w:szCs w:val="24"/>
        </w:rPr>
        <w:t xml:space="preserve">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zmniejsza</w:t>
      </w:r>
      <w:r w:rsidR="00F65B12">
        <w:rPr>
          <w:spacing w:val="-4"/>
          <w:szCs w:val="24"/>
        </w:rPr>
        <w:t xml:space="preserve"> fundusz rezerwowy instytucji.</w:t>
      </w:r>
    </w:p>
    <w:p w14:paraId="3142405F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55AC3E73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4BE4959F" w14:textId="77777777" w:rsidR="00FD19B5" w:rsidRDefault="00FD19B5" w:rsidP="00FD19B5">
      <w:pPr>
        <w:jc w:val="center"/>
        <w:rPr>
          <w:spacing w:val="-4"/>
          <w:szCs w:val="24"/>
        </w:rPr>
      </w:pPr>
    </w:p>
    <w:p w14:paraId="1B4CD86B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6E174AAC" w14:textId="77777777" w:rsidR="00500164" w:rsidRDefault="00500164" w:rsidP="00500164">
      <w:pPr>
        <w:rPr>
          <w:spacing w:val="-4"/>
          <w:szCs w:val="24"/>
        </w:rPr>
      </w:pPr>
    </w:p>
    <w:p w14:paraId="4DD7D340" w14:textId="77777777" w:rsidR="00AA6AE1" w:rsidRDefault="00AA6AE1" w:rsidP="00AA6AE1">
      <w:pPr>
        <w:ind w:left="4956" w:firstLine="708"/>
        <w:rPr>
          <w:spacing w:val="-4"/>
          <w:szCs w:val="24"/>
        </w:rPr>
      </w:pPr>
    </w:p>
    <w:p w14:paraId="44E3BDE1" w14:textId="77777777" w:rsidR="00AA6AE1" w:rsidRPr="00A17836" w:rsidRDefault="00AA6AE1" w:rsidP="00AA6AE1">
      <w:pPr>
        <w:rPr>
          <w:spacing w:val="-4"/>
          <w:szCs w:val="24"/>
        </w:rPr>
      </w:pPr>
    </w:p>
    <w:p w14:paraId="0E98A578" w14:textId="77777777" w:rsidR="00500164" w:rsidRDefault="00500164" w:rsidP="00500164">
      <w:pPr>
        <w:rPr>
          <w:spacing w:val="-4"/>
          <w:szCs w:val="24"/>
        </w:rPr>
      </w:pPr>
    </w:p>
    <w:p w14:paraId="11109F2C" w14:textId="77777777" w:rsidR="00DE50BE" w:rsidRDefault="00DE50BE" w:rsidP="00500164">
      <w:pPr>
        <w:rPr>
          <w:spacing w:val="-4"/>
          <w:szCs w:val="24"/>
        </w:rPr>
      </w:pPr>
    </w:p>
    <w:p w14:paraId="58BE3ACA" w14:textId="22428D25" w:rsidR="00115284" w:rsidRPr="00A17836" w:rsidRDefault="00500164" w:rsidP="009D3FD6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</w:t>
      </w:r>
    </w:p>
    <w:p w14:paraId="14E24827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C8BE2" w14:textId="77777777" w:rsidR="0003606D" w:rsidRDefault="0003606D" w:rsidP="004A2098">
      <w:r>
        <w:separator/>
      </w:r>
    </w:p>
  </w:endnote>
  <w:endnote w:type="continuationSeparator" w:id="0">
    <w:p w14:paraId="743C1427" w14:textId="77777777" w:rsidR="0003606D" w:rsidRDefault="0003606D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D0B42" w14:textId="77777777" w:rsidR="0003606D" w:rsidRDefault="0003606D" w:rsidP="004A2098">
      <w:r>
        <w:separator/>
      </w:r>
    </w:p>
  </w:footnote>
  <w:footnote w:type="continuationSeparator" w:id="0">
    <w:p w14:paraId="521CC798" w14:textId="77777777" w:rsidR="0003606D" w:rsidRDefault="0003606D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4"/>
    <w:rsid w:val="00000E05"/>
    <w:rsid w:val="0001319A"/>
    <w:rsid w:val="000321A1"/>
    <w:rsid w:val="0003606D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525F1"/>
    <w:rsid w:val="00164527"/>
    <w:rsid w:val="00185E4D"/>
    <w:rsid w:val="001962F5"/>
    <w:rsid w:val="001B0889"/>
    <w:rsid w:val="001B5811"/>
    <w:rsid w:val="001D047D"/>
    <w:rsid w:val="0021569A"/>
    <w:rsid w:val="00221E66"/>
    <w:rsid w:val="002330A7"/>
    <w:rsid w:val="002530CC"/>
    <w:rsid w:val="00255137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2451F"/>
    <w:rsid w:val="00351E69"/>
    <w:rsid w:val="00363676"/>
    <w:rsid w:val="003B10B3"/>
    <w:rsid w:val="003B4D0A"/>
    <w:rsid w:val="003D291B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35EA"/>
    <w:rsid w:val="006E4DC2"/>
    <w:rsid w:val="006F2FB4"/>
    <w:rsid w:val="00720B2C"/>
    <w:rsid w:val="00736E41"/>
    <w:rsid w:val="00737B8F"/>
    <w:rsid w:val="00774241"/>
    <w:rsid w:val="007B230F"/>
    <w:rsid w:val="007D1AED"/>
    <w:rsid w:val="007E6FE3"/>
    <w:rsid w:val="007F69FD"/>
    <w:rsid w:val="008128A1"/>
    <w:rsid w:val="00835F7E"/>
    <w:rsid w:val="00854EED"/>
    <w:rsid w:val="00863CBA"/>
    <w:rsid w:val="00867AC4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D3FD6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A6AE1"/>
    <w:rsid w:val="00AB5841"/>
    <w:rsid w:val="00AB6F13"/>
    <w:rsid w:val="00AF458C"/>
    <w:rsid w:val="00B03263"/>
    <w:rsid w:val="00B03456"/>
    <w:rsid w:val="00B313A4"/>
    <w:rsid w:val="00B35D8C"/>
    <w:rsid w:val="00B52112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B2A35"/>
    <w:rsid w:val="00CB2CD6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00E0E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43B8A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4EAD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Baran Izabela</cp:lastModifiedBy>
  <cp:revision>4</cp:revision>
  <cp:lastPrinted>2024-06-25T10:12:00Z</cp:lastPrinted>
  <dcterms:created xsi:type="dcterms:W3CDTF">2024-06-25T10:06:00Z</dcterms:created>
  <dcterms:modified xsi:type="dcterms:W3CDTF">2024-07-12T12:33:00Z</dcterms:modified>
</cp:coreProperties>
</file>